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0E" w:rsidRDefault="00177C5E" w:rsidP="00177C5E">
      <w:pPr>
        <w:jc w:val="center"/>
        <w:rPr>
          <w:b/>
        </w:rPr>
      </w:pPr>
      <w:r w:rsidRPr="00177C5E">
        <w:rPr>
          <w:b/>
        </w:rPr>
        <w:t>Anti Lynching Poster</w:t>
      </w:r>
    </w:p>
    <w:p w:rsidR="00177C5E" w:rsidRDefault="00177C5E" w:rsidP="00177C5E">
      <w:pPr>
        <w:rPr>
          <w:b/>
        </w:rPr>
      </w:pPr>
      <w:r>
        <w:rPr>
          <w:b/>
        </w:rPr>
        <w:t xml:space="preserve">You are developing an anti-lynching campaign. Create a poster or tri-fold pamphlet that conveys an anti-lynching message. Draw pictures, create a slogan, and add information about lynching’s, such as </w:t>
      </w:r>
      <w:r w:rsidRPr="00177C5E">
        <w:rPr>
          <w:b/>
          <w:u w:val="single"/>
        </w:rPr>
        <w:t>who</w:t>
      </w:r>
      <w:r>
        <w:rPr>
          <w:b/>
        </w:rPr>
        <w:t xml:space="preserve"> they happen to, </w:t>
      </w:r>
      <w:r w:rsidRPr="00177C5E">
        <w:rPr>
          <w:b/>
          <w:u w:val="single"/>
        </w:rPr>
        <w:t>why</w:t>
      </w:r>
      <w:r>
        <w:rPr>
          <w:b/>
        </w:rPr>
        <w:t xml:space="preserve">, </w:t>
      </w:r>
      <w:r w:rsidRPr="00177C5E">
        <w:rPr>
          <w:b/>
          <w:u w:val="single"/>
        </w:rPr>
        <w:t>what</w:t>
      </w:r>
      <w:r>
        <w:rPr>
          <w:b/>
        </w:rPr>
        <w:t xml:space="preserve"> happens at a lynching, and </w:t>
      </w:r>
      <w:r w:rsidRPr="00177C5E">
        <w:rPr>
          <w:b/>
          <w:u w:val="single"/>
        </w:rPr>
        <w:t>how</w:t>
      </w:r>
      <w:r>
        <w:rPr>
          <w:b/>
        </w:rPr>
        <w:t xml:space="preserve"> often they occur. </w:t>
      </w:r>
    </w:p>
    <w:p w:rsidR="00177C5E" w:rsidRDefault="00177C5E" w:rsidP="00177C5E">
      <w:pPr>
        <w:rPr>
          <w:b/>
        </w:rPr>
      </w:pPr>
      <w:r>
        <w:rPr>
          <w:b/>
        </w:rPr>
        <w:t xml:space="preserve">I have included below some information which may be helpful to you as you create your poster/pamphlet. </w:t>
      </w:r>
    </w:p>
    <w:tbl>
      <w:tblPr>
        <w:tblW w:w="33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189"/>
        <w:gridCol w:w="1143"/>
        <w:gridCol w:w="1119"/>
      </w:tblGrid>
      <w:tr w:rsidR="00177C5E" w:rsidRPr="00177C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7C5E" w:rsidRPr="00177C5E" w:rsidRDefault="00177C5E" w:rsidP="00177C5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7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Lynchings</w:t>
            </w:r>
            <w:proofErr w:type="spellEnd"/>
            <w:r w:rsidRPr="0017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 By State and Race, 1882-1968 *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3,446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4,743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*Statistics provided</w:t>
            </w:r>
            <w:proofErr w:type="gramStart"/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by</w:t>
            </w:r>
            <w:proofErr w:type="gramEnd"/>
            <w:r w:rsidRPr="00177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the Archives at Tuskegee Institute.</w:t>
            </w:r>
          </w:p>
        </w:tc>
      </w:tr>
      <w:tr w:rsidR="00177C5E" w:rsidRPr="00177C5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77C5E" w:rsidRDefault="00177C5E" w:rsidP="00177C5E">
      <w:pPr>
        <w:rPr>
          <w:b/>
        </w:rPr>
      </w:pPr>
    </w:p>
    <w:p w:rsidR="00177C5E" w:rsidRDefault="00977D74" w:rsidP="00177C5E">
      <w:pPr>
        <w:rPr>
          <w:b/>
        </w:rPr>
      </w:pPr>
      <w:r>
        <w:t>Mississippi had the highest lynching’s from 1882-1968 with 581.  Georgia was second with 531, and Texas was third with 493.  79% of lynching happened in the South.</w:t>
      </w:r>
    </w:p>
    <w:p w:rsidR="00177C5E" w:rsidRDefault="00177C5E" w:rsidP="00177C5E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650"/>
        <w:gridCol w:w="600"/>
        <w:gridCol w:w="81"/>
      </w:tblGrid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Causes Of </w:t>
            </w:r>
            <w:proofErr w:type="spellStart"/>
            <w:r w:rsidRPr="0017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Lynchings</w:t>
            </w:r>
            <w:proofErr w:type="spellEnd"/>
            <w:r w:rsidRPr="0017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1882-1968 </w:t>
            </w: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ict>
                <v:rect id="_x0000_i1027" style="width:468pt;height:1.5pt" o:hralign="center" o:hrstd="t" o:hr="t" fillcolor="gray" stroked="f"/>
              </w:pict>
            </w:r>
          </w:p>
          <w:p w:rsidR="00177C5E" w:rsidRPr="00177C5E" w:rsidRDefault="00177C5E" w:rsidP="0017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Homicides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40.84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Felonious Assault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Rape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Attempted Rape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Robbery and Theft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Insult to White Person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Other Causes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1,084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C5E" w:rsidRPr="00177C5E" w:rsidTr="00177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4,743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177C5E" w:rsidRPr="00177C5E" w:rsidRDefault="00177C5E" w:rsidP="0017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7C5E" w:rsidRPr="00177C5E" w:rsidRDefault="00977D74" w:rsidP="00177C5E">
      <w:pPr>
        <w:rPr>
          <w:b/>
        </w:rPr>
      </w:pPr>
      <w:r>
        <w:rPr>
          <w:b/>
          <w:noProof/>
        </w:rPr>
        <w:drawing>
          <wp:inline distT="0" distB="0" distL="0" distR="0">
            <wp:extent cx="2914650" cy="3429000"/>
            <wp:effectExtent l="19050" t="0" r="0" b="0"/>
            <wp:docPr id="1" name="Picture 0" descr="lynching cotton 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ching cotton char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C5E" w:rsidRPr="00177C5E" w:rsidSect="00D5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C5E"/>
    <w:rsid w:val="00177C5E"/>
    <w:rsid w:val="00977D74"/>
    <w:rsid w:val="00D5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0E"/>
  </w:style>
  <w:style w:type="paragraph" w:styleId="Heading2">
    <w:name w:val="heading 2"/>
    <w:basedOn w:val="Normal"/>
    <w:link w:val="Heading2Char"/>
    <w:uiPriority w:val="9"/>
    <w:qFormat/>
    <w:rsid w:val="0017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C5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2012-10-31T12:12:00Z</dcterms:created>
  <dcterms:modified xsi:type="dcterms:W3CDTF">2012-10-31T12:26:00Z</dcterms:modified>
</cp:coreProperties>
</file>