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64" w:rsidRPr="00A87B65" w:rsidRDefault="00A87B65" w:rsidP="00A87B65">
      <w:pPr>
        <w:jc w:val="right"/>
        <w:rPr>
          <w:rFonts w:ascii="Times New Roman" w:hAnsi="Times New Roman" w:cs="Times New Roman"/>
          <w:b/>
        </w:rPr>
      </w:pPr>
      <w:r w:rsidRPr="00A87B65">
        <w:rPr>
          <w:rFonts w:ascii="Times New Roman" w:hAnsi="Times New Roman" w:cs="Times New Roman"/>
          <w:b/>
        </w:rPr>
        <w:t>Name__________________ Per._______</w:t>
      </w:r>
    </w:p>
    <w:p w:rsidR="00A87B65" w:rsidRDefault="00A87B65" w:rsidP="00A87B65">
      <w:pPr>
        <w:jc w:val="right"/>
        <w:rPr>
          <w:rFonts w:ascii="Times New Roman" w:hAnsi="Times New Roman" w:cs="Times New Roman"/>
          <w:b/>
        </w:rPr>
      </w:pPr>
      <w:r w:rsidRPr="00A87B65">
        <w:rPr>
          <w:rFonts w:ascii="Times New Roman" w:hAnsi="Times New Roman" w:cs="Times New Roman"/>
          <w:b/>
        </w:rPr>
        <w:t>Date_______</w:t>
      </w:r>
    </w:p>
    <w:p w:rsidR="00A87B65" w:rsidRDefault="00A87B65" w:rsidP="00A87B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13 Questions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Terms/People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Franklin D. Roosevelt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Eleanor Roosevelt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New Deal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Fireside chat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FDIC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TVA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CCC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NRA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PWA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Charles Coughlin</w:t>
      </w:r>
    </w:p>
    <w:p w:rsidR="00A87B65" w:rsidRPr="00A87B65" w:rsidRDefault="00A87B65" w:rsidP="00A87B65">
      <w:pPr>
        <w:rPr>
          <w:rFonts w:ascii="Times New Roman" w:hAnsi="Times New Roman" w:cs="Times New Roman"/>
          <w:b/>
          <w:sz w:val="20"/>
          <w:szCs w:val="20"/>
        </w:rPr>
      </w:pPr>
      <w:r w:rsidRPr="00A87B65">
        <w:rPr>
          <w:rFonts w:ascii="Times New Roman" w:hAnsi="Times New Roman" w:cs="Times New Roman"/>
          <w:b/>
          <w:sz w:val="20"/>
          <w:szCs w:val="20"/>
        </w:rPr>
        <w:t>Huey Long</w:t>
      </w: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Default="00A87B65" w:rsidP="00A87B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A87B65" w:rsidRDefault="00A87B65" w:rsidP="00A8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FDR’s background and actions help build confidence among the American people?</w:t>
      </w: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Default="00A87B65" w:rsidP="00A8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actions did Roosevelt take during his first hundred days in office?</w:t>
      </w: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Default="00A87B65" w:rsidP="00A8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two major criticisms of FDR’s New Deal economic policies?</w:t>
      </w:r>
    </w:p>
    <w:p w:rsidR="00A87B65" w:rsidRDefault="00A87B65" w:rsidP="00A87B65">
      <w:pPr>
        <w:pStyle w:val="ListParagraph"/>
        <w:rPr>
          <w:rFonts w:ascii="Times New Roman" w:hAnsi="Times New Roman" w:cs="Times New Roman"/>
          <w:b/>
        </w:rPr>
      </w:pP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A87B65" w:rsidRPr="00A87B65" w:rsidRDefault="00A87B65" w:rsidP="00A8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the New Deal attempt to address the problems of depression?</w:t>
      </w: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Name__________________ Per._______</w:t>
      </w: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DC29FB" w:rsidRDefault="00DC29FB" w:rsidP="00DC29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13 Questions Section 2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Terms/People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Second New Deal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WPA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John Maynard Keynes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Pump priming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 Security Act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Wagner Act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Collective bargaining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Fair Labor Standards Act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CIO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Sit-down strikes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Court packing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DC29FB" w:rsidRDefault="00DC29FB" w:rsidP="00DC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did the onset of the depression make it essential to have some form of Social Security?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the New Deal affect trade unions?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setbacks did Roosevelt face during his second term in as President?</w:t>
      </w:r>
    </w:p>
    <w:p w:rsidR="00DC29FB" w:rsidRDefault="00DC29FB" w:rsidP="00DC29F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(Section focus) What major issues did the Second New Deal address?</w:t>
      </w: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Name__________________ Per._______</w:t>
      </w: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DC29FB" w:rsidRDefault="00DC29FB" w:rsidP="00DC29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13 Questions Section 3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Terms/People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 Cabinet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Mcleod Bethune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 New Deal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Deal coalition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Welfare state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C29FB" w:rsidRDefault="00DC29FB" w:rsidP="00DC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impact did the New Deal have on women?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the New Deal affect African Americans?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what ways did the New Deal alter the US policies toward Native Americans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New Deal policies affect ethnic and social divisions?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(Section Focus) How did the New Deal change the social, economic, and political landscape of the United States for future generations?</w:t>
      </w:r>
    </w:p>
    <w:p w:rsidR="00A87B65" w:rsidRDefault="00A87B65" w:rsidP="00A87B65">
      <w:pPr>
        <w:rPr>
          <w:rFonts w:ascii="Times New Roman" w:hAnsi="Times New Roman" w:cs="Times New Roman"/>
          <w:b/>
        </w:rPr>
      </w:pPr>
    </w:p>
    <w:p w:rsidR="00DC29FB" w:rsidRDefault="00DC29FB" w:rsidP="00A87B65">
      <w:pPr>
        <w:rPr>
          <w:rFonts w:ascii="Times New Roman" w:hAnsi="Times New Roman" w:cs="Times New Roman"/>
          <w:b/>
        </w:rPr>
      </w:pP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Name__________________ Per._______</w:t>
      </w:r>
    </w:p>
    <w:p w:rsidR="00DC29FB" w:rsidRDefault="00DC29FB" w:rsidP="00DC29F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DC29FB" w:rsidRDefault="00DC29FB" w:rsidP="00DC29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13 Questions Section 4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Terms/People</w:t>
      </w:r>
    </w:p>
    <w:p w:rsidR="00DC29FB" w:rsidRDefault="00DC29FB" w:rsidP="00DC29F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The Wizard of OZ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Frank Capra</w:t>
      </w:r>
    </w:p>
    <w:p w:rsidR="00DC29FB" w:rsidRDefault="00DC29FB" w:rsidP="00DC29F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War of the Worlds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Federal Art Project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Mural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Dorothea Lange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John Steinbeck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Lillian Hellman</w:t>
      </w:r>
    </w:p>
    <w:p w:rsidR="00DC29FB" w:rsidRDefault="00DC29FB" w:rsidP="00DC29FB">
      <w:pPr>
        <w:rPr>
          <w:rFonts w:ascii="Times New Roman" w:hAnsi="Times New Roman" w:cs="Times New Roman"/>
          <w:b/>
          <w:sz w:val="20"/>
          <w:szCs w:val="20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DC29FB" w:rsidRDefault="00DC29FB" w:rsidP="00DC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some of the most important popular cultural trends of the 1930’s?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what ways did the New Deal support American Arts?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most notable works of literature of the 1930’s?</w:t>
      </w: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rPr>
          <w:rFonts w:ascii="Times New Roman" w:hAnsi="Times New Roman" w:cs="Times New Roman"/>
          <w:b/>
          <w:sz w:val="24"/>
          <w:szCs w:val="24"/>
        </w:rPr>
      </w:pPr>
    </w:p>
    <w:p w:rsidR="00DC29FB" w:rsidRDefault="00DC29FB" w:rsidP="00DC29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(Section Focus)How did men and women of the depression find relief from their hardships in popular culture?</w:t>
      </w:r>
    </w:p>
    <w:p w:rsidR="00DC29FB" w:rsidRPr="00A87B65" w:rsidRDefault="00DC29FB" w:rsidP="00A87B6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C29FB" w:rsidRPr="00A87B65" w:rsidSect="001B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8C6"/>
    <w:multiLevelType w:val="hybridMultilevel"/>
    <w:tmpl w:val="68FC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3FB1"/>
    <w:multiLevelType w:val="hybridMultilevel"/>
    <w:tmpl w:val="B838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F85"/>
    <w:multiLevelType w:val="hybridMultilevel"/>
    <w:tmpl w:val="48E6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7DA1"/>
    <w:multiLevelType w:val="hybridMultilevel"/>
    <w:tmpl w:val="4D0C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65"/>
    <w:rsid w:val="001B7C64"/>
    <w:rsid w:val="00A87B65"/>
    <w:rsid w:val="00D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6E5BE-6D48-4F30-827C-0935634E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2014-03-06T19:43:00Z</dcterms:created>
  <dcterms:modified xsi:type="dcterms:W3CDTF">2014-03-06T19:43:00Z</dcterms:modified>
</cp:coreProperties>
</file>