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DA" w:rsidRDefault="00332F5B" w:rsidP="00332F5B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Name_______________________Per</w:t>
      </w:r>
      <w:proofErr w:type="spellEnd"/>
      <w:r>
        <w:rPr>
          <w:rFonts w:ascii="Times New Roman" w:hAnsi="Times New Roman" w:cs="Times New Roman"/>
          <w:b/>
        </w:rPr>
        <w:t>._______</w:t>
      </w:r>
    </w:p>
    <w:p w:rsidR="00332F5B" w:rsidRDefault="00332F5B" w:rsidP="00332F5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Date_________</w:t>
      </w:r>
    </w:p>
    <w:p w:rsidR="00332F5B" w:rsidRDefault="00332F5B" w:rsidP="00332F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18 Section 1 Questions</w:t>
      </w:r>
    </w:p>
    <w:p w:rsidR="00332F5B" w:rsidRDefault="00332F5B" w:rsidP="00332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</w:t>
      </w:r>
    </w:p>
    <w:p w:rsidR="00332F5B" w:rsidRDefault="00332F5B" w:rsidP="00332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 jure segregation</w:t>
      </w:r>
    </w:p>
    <w:p w:rsidR="00332F5B" w:rsidRDefault="00332F5B" w:rsidP="00332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 facto segregation</w:t>
      </w:r>
    </w:p>
    <w:p w:rsidR="00332F5B" w:rsidRDefault="00332F5B" w:rsidP="00332F5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Thurgood</w:t>
      </w:r>
      <w:proofErr w:type="spellEnd"/>
      <w:r>
        <w:rPr>
          <w:rFonts w:ascii="Times New Roman" w:hAnsi="Times New Roman" w:cs="Times New Roman"/>
          <w:b/>
        </w:rPr>
        <w:t xml:space="preserve"> Marshall </w:t>
      </w:r>
    </w:p>
    <w:p w:rsidR="00332F5B" w:rsidRDefault="00332F5B" w:rsidP="00332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Brown vs. Board of Education</w:t>
      </w:r>
    </w:p>
    <w:p w:rsidR="00332F5B" w:rsidRDefault="00332F5B" w:rsidP="00332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Earl Warren</w:t>
      </w:r>
    </w:p>
    <w:p w:rsidR="00332F5B" w:rsidRDefault="00332F5B" w:rsidP="00332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Civil Rights Act of 1957</w:t>
      </w:r>
    </w:p>
    <w:p w:rsidR="00332F5B" w:rsidRDefault="00332F5B" w:rsidP="00332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Rosa Parks</w:t>
      </w:r>
    </w:p>
    <w:p w:rsidR="00332F5B" w:rsidRDefault="00332F5B" w:rsidP="00332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Montgomery bus boycott</w:t>
      </w:r>
    </w:p>
    <w:p w:rsidR="00332F5B" w:rsidRDefault="00332F5B" w:rsidP="00332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Martin Luther King Jr.</w:t>
      </w:r>
    </w:p>
    <w:p w:rsidR="00332F5B" w:rsidRDefault="00332F5B" w:rsidP="00332F5B">
      <w:pPr>
        <w:rPr>
          <w:rFonts w:ascii="Times New Roman" w:hAnsi="Times New Roman" w:cs="Times New Roman"/>
          <w:b/>
        </w:rPr>
      </w:pPr>
    </w:p>
    <w:p w:rsidR="00332F5B" w:rsidRDefault="00332F5B" w:rsidP="00332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Questions</w:t>
      </w:r>
    </w:p>
    <w:p w:rsidR="00332F5B" w:rsidRDefault="00332F5B" w:rsidP="00332F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32F5B">
        <w:rPr>
          <w:rFonts w:ascii="Times New Roman" w:hAnsi="Times New Roman" w:cs="Times New Roman"/>
          <w:b/>
        </w:rPr>
        <w:t>How did segregation affect the lives of African Americans?</w:t>
      </w:r>
    </w:p>
    <w:p w:rsidR="00332F5B" w:rsidRDefault="00332F5B" w:rsidP="00332F5B">
      <w:pPr>
        <w:rPr>
          <w:rFonts w:ascii="Times New Roman" w:hAnsi="Times New Roman" w:cs="Times New Roman"/>
          <w:b/>
        </w:rPr>
      </w:pPr>
    </w:p>
    <w:p w:rsidR="00332F5B" w:rsidRDefault="00332F5B" w:rsidP="00332F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Why was the Brown vs. Board of Education decision important?</w:t>
      </w:r>
    </w:p>
    <w:p w:rsidR="00332F5B" w:rsidRPr="00332F5B" w:rsidRDefault="00332F5B" w:rsidP="00332F5B">
      <w:pPr>
        <w:pStyle w:val="ListParagraph"/>
        <w:rPr>
          <w:rFonts w:ascii="Times New Roman" w:hAnsi="Times New Roman" w:cs="Times New Roman"/>
          <w:b/>
        </w:rPr>
      </w:pPr>
    </w:p>
    <w:p w:rsidR="00332F5B" w:rsidRDefault="00332F5B" w:rsidP="00332F5B">
      <w:pPr>
        <w:rPr>
          <w:rFonts w:ascii="Times New Roman" w:hAnsi="Times New Roman" w:cs="Times New Roman"/>
          <w:b/>
        </w:rPr>
      </w:pPr>
    </w:p>
    <w:p w:rsidR="00332F5B" w:rsidRDefault="00332F5B" w:rsidP="00332F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Why did President Eisenhower send federal troops to Little Rock?</w:t>
      </w:r>
    </w:p>
    <w:p w:rsidR="00332F5B" w:rsidRDefault="00332F5B" w:rsidP="00332F5B">
      <w:pPr>
        <w:rPr>
          <w:rFonts w:ascii="Times New Roman" w:hAnsi="Times New Roman" w:cs="Times New Roman"/>
          <w:b/>
        </w:rPr>
      </w:pPr>
    </w:p>
    <w:p w:rsidR="00332F5B" w:rsidRDefault="00332F5B" w:rsidP="00332F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role did Rosa Parks and Martin Luther King Jr. play in the Montgomery bus boycott?</w:t>
      </w:r>
    </w:p>
    <w:p w:rsidR="00332F5B" w:rsidRPr="00332F5B" w:rsidRDefault="00332F5B" w:rsidP="00332F5B">
      <w:pPr>
        <w:pStyle w:val="ListParagraph"/>
        <w:rPr>
          <w:rFonts w:ascii="Times New Roman" w:hAnsi="Times New Roman" w:cs="Times New Roman"/>
          <w:b/>
        </w:rPr>
      </w:pPr>
    </w:p>
    <w:p w:rsidR="00332F5B" w:rsidRDefault="00332F5B" w:rsidP="00332F5B">
      <w:pPr>
        <w:rPr>
          <w:rFonts w:ascii="Times New Roman" w:hAnsi="Times New Roman" w:cs="Times New Roman"/>
          <w:b/>
        </w:rPr>
      </w:pPr>
    </w:p>
    <w:p w:rsidR="00332F5B" w:rsidRPr="00332F5B" w:rsidRDefault="00332F5B" w:rsidP="00332F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Focus: How did African Americans challenge segregation after WWII?</w:t>
      </w:r>
    </w:p>
    <w:p w:rsidR="00332F5B" w:rsidRPr="00332F5B" w:rsidRDefault="00332F5B" w:rsidP="00332F5B">
      <w:pPr>
        <w:rPr>
          <w:rFonts w:ascii="Times New Roman" w:hAnsi="Times New Roman" w:cs="Times New Roman"/>
          <w:b/>
        </w:rPr>
      </w:pPr>
    </w:p>
    <w:sectPr w:rsidR="00332F5B" w:rsidRPr="00332F5B" w:rsidSect="00140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57F"/>
    <w:multiLevelType w:val="hybridMultilevel"/>
    <w:tmpl w:val="0B065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F5B"/>
    <w:rsid w:val="001409DA"/>
    <w:rsid w:val="0033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544</Characters>
  <Application>Microsoft Office Word</Application>
  <DocSecurity>0</DocSecurity>
  <Lines>4</Lines>
  <Paragraphs>1</Paragraphs>
  <ScaleCrop>false</ScaleCrop>
  <Company>NAFCS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WRussell</cp:lastModifiedBy>
  <cp:revision>1</cp:revision>
  <dcterms:created xsi:type="dcterms:W3CDTF">2013-04-26T13:03:00Z</dcterms:created>
  <dcterms:modified xsi:type="dcterms:W3CDTF">2013-04-26T13:12:00Z</dcterms:modified>
</cp:coreProperties>
</file>